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9977C" w14:textId="3D6F219C" w:rsidR="00FF3E5B" w:rsidRDefault="000F6C79" w:rsidP="001801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6" w:color="auto"/>
        </w:pBdr>
      </w:pPr>
      <w:r>
        <w:rPr>
          <w:noProof/>
        </w:rPr>
        <w:object w:dxaOrig="1440" w:dyaOrig="1440" w14:anchorId="2BBE20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8.9pt;margin-top:7.55pt;width:210.45pt;height:156.4pt;z-index:-251658240;mso-position-horizontal-relative:text;mso-position-vertical-relative:text">
            <v:imagedata r:id="rId4" o:title=""/>
          </v:shape>
          <o:OLEObject Type="Embed" ProgID="CorelDraw.Graphic.17" ShapeID="_x0000_s1026" DrawAspect="Content" ObjectID="_1634550560" r:id="rId5"/>
        </w:object>
      </w:r>
    </w:p>
    <w:p w14:paraId="6B692573" w14:textId="3BCEAD6E" w:rsidR="000F6C79" w:rsidRPr="000F6C79" w:rsidRDefault="000F6C79" w:rsidP="001801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6" w:color="auto"/>
        </w:pBdr>
      </w:pPr>
    </w:p>
    <w:p w14:paraId="02E02A29" w14:textId="6CBE0829" w:rsidR="000F6C79" w:rsidRPr="000F6C79" w:rsidRDefault="000F6C79" w:rsidP="001801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6" w:color="auto"/>
        </w:pBdr>
      </w:pPr>
    </w:p>
    <w:p w14:paraId="514BFF9D" w14:textId="6B99F808" w:rsidR="000F6C79" w:rsidRPr="000F6C79" w:rsidRDefault="000F6C79" w:rsidP="001801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6" w:color="auto"/>
        </w:pBdr>
      </w:pPr>
    </w:p>
    <w:p w14:paraId="0CCD4E7C" w14:textId="3B489D06" w:rsidR="000F6C79" w:rsidRPr="000F6C79" w:rsidRDefault="000F6C79" w:rsidP="001801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6" w:color="auto"/>
        </w:pBdr>
      </w:pPr>
    </w:p>
    <w:p w14:paraId="6BBCCEF0" w14:textId="455BAC46" w:rsidR="000F6C79" w:rsidRPr="000F6C79" w:rsidRDefault="000F6C79" w:rsidP="001801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6" w:color="auto"/>
        </w:pBdr>
      </w:pPr>
    </w:p>
    <w:p w14:paraId="3C8A1156" w14:textId="17C7D973" w:rsidR="00180133" w:rsidRDefault="00180133" w:rsidP="001801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6" w:color="auto"/>
        </w:pBdr>
      </w:pPr>
    </w:p>
    <w:p w14:paraId="68EDD602" w14:textId="77777777" w:rsidR="00180133" w:rsidRPr="000F6C79" w:rsidRDefault="00180133" w:rsidP="001801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6" w:color="auto"/>
        </w:pBdr>
      </w:pPr>
    </w:p>
    <w:p w14:paraId="76DE2096" w14:textId="09745203" w:rsidR="000F6C79" w:rsidRPr="00180133" w:rsidRDefault="000F6C79" w:rsidP="001801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6" w:color="auto"/>
        </w:pBdr>
        <w:jc w:val="center"/>
        <w:rPr>
          <w:b/>
          <w:bCs/>
          <w:sz w:val="40"/>
          <w:szCs w:val="40"/>
        </w:rPr>
      </w:pPr>
      <w:r w:rsidRPr="000F6C79">
        <w:rPr>
          <w:b/>
          <w:bCs/>
          <w:sz w:val="40"/>
          <w:szCs w:val="40"/>
        </w:rPr>
        <w:t>NOTICE OF POSTPONEMENT</w:t>
      </w:r>
    </w:p>
    <w:p w14:paraId="0B16A900" w14:textId="77777777" w:rsidR="00180133" w:rsidRDefault="00180133" w:rsidP="001801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6" w:color="auto"/>
        </w:pBdr>
      </w:pPr>
    </w:p>
    <w:p w14:paraId="6A09149F" w14:textId="7C66E24A" w:rsidR="000F6C79" w:rsidRDefault="000F6C79" w:rsidP="001801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6" w:color="auto"/>
        </w:pBdr>
        <w:tabs>
          <w:tab w:val="left" w:pos="1776"/>
        </w:tabs>
        <w:jc w:val="center"/>
      </w:pPr>
      <w:r>
        <w:t>Please be advised that the unemployed Graduates Seminar scheduled for 07 and 08 November 2019 has been postponed</w:t>
      </w:r>
      <w:r w:rsidR="00B24D0F">
        <w:t xml:space="preserve"> due to unforeseen circumstances</w:t>
      </w:r>
      <w:r>
        <w:t>.</w:t>
      </w:r>
      <w:r w:rsidR="00B24D0F">
        <w:t xml:space="preserve">  We apologise for any inconvenience caused.</w:t>
      </w:r>
      <w:r>
        <w:t xml:space="preserve">  </w:t>
      </w:r>
      <w:r w:rsidR="00B24D0F">
        <w:t>You will soon be advised of on the new dates</w:t>
      </w:r>
      <w:r>
        <w:t>.</w:t>
      </w:r>
    </w:p>
    <w:p w14:paraId="0952E6D1" w14:textId="7F5E18EC" w:rsidR="000F6C79" w:rsidRDefault="000F6C79" w:rsidP="001801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6" w:color="auto"/>
        </w:pBdr>
        <w:tabs>
          <w:tab w:val="left" w:pos="1776"/>
        </w:tabs>
      </w:pPr>
    </w:p>
    <w:p w14:paraId="5940369A" w14:textId="0F7B942E" w:rsidR="000F6C79" w:rsidRDefault="000F6C79" w:rsidP="001801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6" w:color="auto"/>
        </w:pBdr>
        <w:tabs>
          <w:tab w:val="left" w:pos="1776"/>
        </w:tabs>
      </w:pPr>
    </w:p>
    <w:p w14:paraId="12F06136" w14:textId="5BB6F632" w:rsidR="000F6C79" w:rsidRDefault="000F6C79" w:rsidP="001801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6" w:color="auto"/>
        </w:pBdr>
        <w:tabs>
          <w:tab w:val="left" w:pos="1776"/>
        </w:tabs>
      </w:pPr>
      <w:r>
        <w:t>Notice issued by Management</w:t>
      </w:r>
    </w:p>
    <w:p w14:paraId="150FB794" w14:textId="16BCE2D0" w:rsidR="000F6C79" w:rsidRPr="000F6C79" w:rsidRDefault="000F6C79" w:rsidP="001801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6" w:color="auto"/>
        </w:pBdr>
        <w:tabs>
          <w:tab w:val="left" w:pos="1776"/>
        </w:tabs>
      </w:pPr>
      <w:r>
        <w:t>06 November 2019</w:t>
      </w:r>
    </w:p>
    <w:sectPr w:rsidR="000F6C79" w:rsidRPr="000F6C79" w:rsidSect="00180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79"/>
    <w:rsid w:val="000F6C79"/>
    <w:rsid w:val="00180133"/>
    <w:rsid w:val="00B24D0F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DEF68F"/>
  <w15:chartTrackingRefBased/>
  <w15:docId w15:val="{FF9ECFD6-14B7-41EB-9B77-BBA9CE8E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Nonhlanhla Mkhize</dc:creator>
  <cp:keywords/>
  <dc:description/>
  <cp:lastModifiedBy/>
  <cp:revision>1</cp:revision>
  <dcterms:created xsi:type="dcterms:W3CDTF">2019-11-06T10:50:00Z</dcterms:created>
</cp:coreProperties>
</file>